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D051" w14:textId="77777777" w:rsidR="00094456" w:rsidRDefault="00094456" w:rsidP="004D0B81">
      <w:pPr>
        <w:pStyle w:val="Heading1"/>
        <w:spacing w:after="240"/>
        <w:ind w:left="-5" w:hanging="10"/>
        <w:rPr>
          <w:b w:val="0"/>
          <w:sz w:val="22"/>
        </w:rPr>
      </w:pPr>
    </w:p>
    <w:p w14:paraId="07B57631" w14:textId="77777777" w:rsidR="004D0B81" w:rsidRPr="00A254CC" w:rsidRDefault="004D0B81" w:rsidP="004D0B81">
      <w:pPr>
        <w:pStyle w:val="Heading1"/>
        <w:spacing w:after="240"/>
        <w:ind w:left="-5" w:hanging="10"/>
        <w:rPr>
          <w:b w:val="0"/>
          <w:sz w:val="22"/>
        </w:rPr>
      </w:pPr>
      <w:r>
        <w:rPr>
          <w:b w:val="0"/>
          <w:sz w:val="22"/>
        </w:rPr>
        <w:t xml:space="preserve">Dear </w:t>
      </w:r>
      <w:r w:rsidRPr="00A254CC">
        <w:rPr>
          <w:b w:val="0"/>
          <w:sz w:val="22"/>
        </w:rPr>
        <w:t xml:space="preserve">Community Leader: </w:t>
      </w:r>
    </w:p>
    <w:p w14:paraId="5783E335" w14:textId="77777777" w:rsidR="004D0B81" w:rsidRDefault="004D0B81" w:rsidP="004D0B81">
      <w:pPr>
        <w:spacing w:after="243" w:line="248" w:lineRule="auto"/>
        <w:ind w:left="-5" w:hanging="10"/>
      </w:pPr>
      <w:r>
        <w:rPr>
          <w:rFonts w:ascii="Times New Roman" w:eastAsia="Times New Roman" w:hAnsi="Times New Roman" w:cs="Times New Roman"/>
        </w:rPr>
        <w:t xml:space="preserve">The crack of the bat … the sounds of children playing America’s pastime … the smell of freshly cut outfield grass and clay… a stern umpire declaring “STRIKE THREE!!” Every spring, summer and fall across Arlington, these sights and sounds are commonplace as the Arlington Little League goes about its’ business of helping our youth play baseball and softball. Perhaps more importantly than learning and playing baseball and softball, Arlington Little League is committed to teaching and developing future leaders, good citizens, and outstanding young-adults. </w:t>
      </w:r>
    </w:p>
    <w:p w14:paraId="79B044F0" w14:textId="77777777" w:rsidR="00F3364B" w:rsidRDefault="004D0B81" w:rsidP="004D0B81">
      <w:pPr>
        <w:spacing w:after="243" w:line="248" w:lineRule="auto"/>
        <w:ind w:left="-5" w:hanging="10"/>
        <w:rPr>
          <w:rFonts w:ascii="Times New Roman" w:eastAsia="Times New Roman" w:hAnsi="Times New Roman" w:cs="Times New Roman"/>
        </w:rPr>
      </w:pPr>
      <w:r>
        <w:rPr>
          <w:rFonts w:ascii="Times New Roman" w:eastAsia="Times New Roman" w:hAnsi="Times New Roman" w:cs="Times New Roman"/>
        </w:rPr>
        <w:t xml:space="preserve">Arlington Little League, a fully qualified charitable organization, has been a fixture in Arlington and the surrounding area since 1963. </w:t>
      </w:r>
      <w:r w:rsidR="00F3364B">
        <w:rPr>
          <w:rFonts w:ascii="Times New Roman" w:eastAsia="Times New Roman" w:hAnsi="Times New Roman" w:cs="Times New Roman"/>
        </w:rPr>
        <w:t xml:space="preserve">Arlington is a low-income high crime area in Jacksonville, Florida. Many of our participants are at risk youth who needs outlets such as our programs to break the cycle. </w:t>
      </w:r>
      <w:r>
        <w:rPr>
          <w:rFonts w:ascii="Times New Roman" w:eastAsia="Times New Roman" w:hAnsi="Times New Roman" w:cs="Times New Roman"/>
        </w:rPr>
        <w:t>We have provided baseball, softball, and challenger leagues, as well as tournament and instructional opportunities for literally thousands of boys and girls through the years. We provide these opportu</w:t>
      </w:r>
      <w:r w:rsidR="00F3364B">
        <w:rPr>
          <w:rFonts w:ascii="Times New Roman" w:eastAsia="Times New Roman" w:hAnsi="Times New Roman" w:cs="Times New Roman"/>
        </w:rPr>
        <w:t xml:space="preserve">nities to </w:t>
      </w:r>
      <w:r w:rsidR="005F58E7">
        <w:rPr>
          <w:rFonts w:ascii="Times New Roman" w:eastAsia="Times New Roman" w:hAnsi="Times New Roman" w:cs="Times New Roman"/>
        </w:rPr>
        <w:t>participant’s</w:t>
      </w:r>
      <w:r w:rsidR="00F3364B">
        <w:rPr>
          <w:rFonts w:ascii="Times New Roman" w:eastAsia="Times New Roman" w:hAnsi="Times New Roman" w:cs="Times New Roman"/>
        </w:rPr>
        <w:t xml:space="preserve"> ages 4–22</w:t>
      </w:r>
      <w:r>
        <w:rPr>
          <w:rFonts w:ascii="Times New Roman" w:eastAsia="Times New Roman" w:hAnsi="Times New Roman" w:cs="Times New Roman"/>
        </w:rPr>
        <w:t xml:space="preserve"> of all skill levels.</w:t>
      </w:r>
    </w:p>
    <w:p w14:paraId="7A519F79" w14:textId="77777777" w:rsidR="004D0B81" w:rsidRDefault="004D0B81" w:rsidP="004D0B81">
      <w:pPr>
        <w:spacing w:after="243" w:line="248" w:lineRule="auto"/>
        <w:ind w:left="-5" w:hanging="10"/>
      </w:pPr>
      <w:r>
        <w:rPr>
          <w:rFonts w:ascii="Times New Roman" w:eastAsia="Times New Roman" w:hAnsi="Times New Roman" w:cs="Times New Roman"/>
        </w:rPr>
        <w:t xml:space="preserve">As you may know, operating such a program takes a lot of volunteers, time, and money. </w:t>
      </w:r>
      <w:r w:rsidR="00264843">
        <w:rPr>
          <w:rFonts w:ascii="Times New Roman" w:eastAsia="Times New Roman" w:hAnsi="Times New Roman" w:cs="Times New Roman"/>
        </w:rPr>
        <w:t xml:space="preserve">Our organization is operated by volunteers only. We have no paid employees at Arlington Little League. </w:t>
      </w:r>
      <w:r>
        <w:rPr>
          <w:rFonts w:ascii="Times New Roman" w:eastAsia="Times New Roman" w:hAnsi="Times New Roman" w:cs="Times New Roman"/>
        </w:rPr>
        <w:t>Sponsorship</w:t>
      </w:r>
      <w:r w:rsidR="00F3364B">
        <w:rPr>
          <w:rFonts w:ascii="Times New Roman" w:eastAsia="Times New Roman" w:hAnsi="Times New Roman" w:cs="Times New Roman"/>
        </w:rPr>
        <w:t xml:space="preserve">s, grants, and </w:t>
      </w:r>
      <w:r>
        <w:rPr>
          <w:rFonts w:ascii="Times New Roman" w:eastAsia="Times New Roman" w:hAnsi="Times New Roman" w:cs="Times New Roman"/>
        </w:rPr>
        <w:t>donations fr</w:t>
      </w:r>
      <w:r w:rsidR="00F3364B">
        <w:rPr>
          <w:rFonts w:ascii="Times New Roman" w:eastAsia="Times New Roman" w:hAnsi="Times New Roman" w:cs="Times New Roman"/>
        </w:rPr>
        <w:t xml:space="preserve">om our community help ensure we are able to make much needed repairs and upgrades, provide our programs for those who are unable to afford them, provide equipment and supplies needed to our coaches and players, and much more. </w:t>
      </w:r>
      <w:r w:rsidR="00264843">
        <w:rPr>
          <w:rFonts w:ascii="Times New Roman" w:eastAsia="Times New Roman" w:hAnsi="Times New Roman" w:cs="Times New Roman"/>
        </w:rPr>
        <w:t xml:space="preserve">We rely on the support of our community to ensure we can continue to provide our services to the local area. </w:t>
      </w:r>
    </w:p>
    <w:p w14:paraId="285FE191" w14:textId="77777777" w:rsidR="004D0B81" w:rsidRDefault="004D0B81" w:rsidP="004D0B81">
      <w:pPr>
        <w:spacing w:after="243" w:line="248" w:lineRule="auto"/>
        <w:ind w:left="-5" w:hanging="10"/>
      </w:pPr>
      <w:r>
        <w:rPr>
          <w:rFonts w:ascii="Times New Roman" w:eastAsia="Times New Roman" w:hAnsi="Times New Roman" w:cs="Times New Roman"/>
        </w:rPr>
        <w:t xml:space="preserve">Arlington Little League has </w:t>
      </w:r>
      <w:r w:rsidR="00264843">
        <w:rPr>
          <w:rFonts w:ascii="Times New Roman" w:eastAsia="Times New Roman" w:hAnsi="Times New Roman" w:cs="Times New Roman"/>
        </w:rPr>
        <w:t>about 1,000</w:t>
      </w:r>
      <w:r>
        <w:rPr>
          <w:rFonts w:ascii="Times New Roman" w:eastAsia="Times New Roman" w:hAnsi="Times New Roman" w:cs="Times New Roman"/>
        </w:rPr>
        <w:t xml:space="preserve"> </w:t>
      </w:r>
      <w:r w:rsidR="00264843">
        <w:rPr>
          <w:rFonts w:ascii="Times New Roman" w:eastAsia="Times New Roman" w:hAnsi="Times New Roman" w:cs="Times New Roman"/>
        </w:rPr>
        <w:t>participants</w:t>
      </w:r>
      <w:r>
        <w:rPr>
          <w:rFonts w:ascii="Times New Roman" w:eastAsia="Times New Roman" w:hAnsi="Times New Roman" w:cs="Times New Roman"/>
        </w:rPr>
        <w:t xml:space="preserve"> that go through its program</w:t>
      </w:r>
      <w:r w:rsidR="00CF36AE">
        <w:rPr>
          <w:rFonts w:ascii="Times New Roman" w:eastAsia="Times New Roman" w:hAnsi="Times New Roman" w:cs="Times New Roman"/>
        </w:rPr>
        <w:t>s</w:t>
      </w:r>
      <w:r w:rsidR="00264843">
        <w:rPr>
          <w:rFonts w:ascii="Times New Roman" w:eastAsia="Times New Roman" w:hAnsi="Times New Roman" w:cs="Times New Roman"/>
        </w:rPr>
        <w:t xml:space="preserve"> annually. </w:t>
      </w:r>
      <w:r>
        <w:rPr>
          <w:rFonts w:ascii="Times New Roman" w:eastAsia="Times New Roman" w:hAnsi="Times New Roman" w:cs="Times New Roman"/>
        </w:rPr>
        <w:t xml:space="preserve"> We also participate in and host </w:t>
      </w:r>
      <w:r w:rsidR="00264843">
        <w:rPr>
          <w:rFonts w:ascii="Times New Roman" w:eastAsia="Times New Roman" w:hAnsi="Times New Roman" w:cs="Times New Roman"/>
        </w:rPr>
        <w:t>tournaments as well as 2 high school teams</w:t>
      </w:r>
      <w:r w:rsidR="005F58E7">
        <w:rPr>
          <w:rFonts w:ascii="Times New Roman" w:eastAsia="Times New Roman" w:hAnsi="Times New Roman" w:cs="Times New Roman"/>
        </w:rPr>
        <w:t>, a Challenger League and a Special Olympics League</w:t>
      </w:r>
      <w:r w:rsidR="00264843">
        <w:rPr>
          <w:rFonts w:ascii="Times New Roman" w:eastAsia="Times New Roman" w:hAnsi="Times New Roman" w:cs="Times New Roman"/>
        </w:rPr>
        <w:t xml:space="preserve"> that will allow our sponsors’</w:t>
      </w:r>
      <w:r>
        <w:rPr>
          <w:rFonts w:ascii="Times New Roman" w:eastAsia="Times New Roman" w:hAnsi="Times New Roman" w:cs="Times New Roman"/>
        </w:rPr>
        <w:t xml:space="preserve"> advertising dollars to reach </w:t>
      </w:r>
      <w:r w:rsidR="00264843">
        <w:rPr>
          <w:rFonts w:ascii="Times New Roman" w:eastAsia="Times New Roman" w:hAnsi="Times New Roman" w:cs="Times New Roman"/>
        </w:rPr>
        <w:t>a much larger audience</w:t>
      </w:r>
      <w:r>
        <w:rPr>
          <w:rFonts w:ascii="Times New Roman" w:eastAsia="Times New Roman" w:hAnsi="Times New Roman" w:cs="Times New Roman"/>
        </w:rPr>
        <w:t xml:space="preserve">. Being an Arlington Little League Sponsor is a great way to display your leadership position within the local community while gaining advertising exposure and supporting a great organization. </w:t>
      </w:r>
      <w:r w:rsidR="00264843">
        <w:rPr>
          <w:rFonts w:ascii="Times New Roman" w:eastAsia="Times New Roman" w:hAnsi="Times New Roman" w:cs="Times New Roman"/>
        </w:rPr>
        <w:t xml:space="preserve">Our future leaders depend </w:t>
      </w:r>
      <w:r w:rsidR="00E1371A">
        <w:rPr>
          <w:rFonts w:ascii="Times New Roman" w:eastAsia="Times New Roman" w:hAnsi="Times New Roman" w:cs="Times New Roman"/>
        </w:rPr>
        <w:t xml:space="preserve">on your support to ensure programs such as ours are available to help mold them into amazing future leaders. </w:t>
      </w:r>
    </w:p>
    <w:p w14:paraId="015D2DDA" w14:textId="15CDB89B" w:rsidR="004D0B81" w:rsidRDefault="004D0B81" w:rsidP="004D0B81">
      <w:pPr>
        <w:spacing w:after="517" w:line="248" w:lineRule="auto"/>
        <w:ind w:left="-5" w:hanging="10"/>
      </w:pPr>
      <w:r>
        <w:rPr>
          <w:rFonts w:ascii="Times New Roman" w:eastAsia="Times New Roman" w:hAnsi="Times New Roman" w:cs="Times New Roman"/>
        </w:rPr>
        <w:t xml:space="preserve">We at Arlington Little League sincerely hope that you will ‘step up to the plate’ by joining the </w:t>
      </w:r>
      <w:r w:rsidR="00E1371A">
        <w:rPr>
          <w:rFonts w:ascii="Times New Roman" w:eastAsia="Times New Roman" w:hAnsi="Times New Roman" w:cs="Times New Roman"/>
        </w:rPr>
        <w:t>Arlington Little League Team in</w:t>
      </w:r>
      <w:r>
        <w:rPr>
          <w:rFonts w:ascii="Times New Roman" w:eastAsia="Times New Roman" w:hAnsi="Times New Roman" w:cs="Times New Roman"/>
        </w:rPr>
        <w:t xml:space="preserve"> contributing to youth activities</w:t>
      </w:r>
      <w:r w:rsidR="00E1371A">
        <w:rPr>
          <w:rFonts w:ascii="Times New Roman" w:eastAsia="Times New Roman" w:hAnsi="Times New Roman" w:cs="Times New Roman"/>
        </w:rPr>
        <w:t>, health and wellness, and leadership</w:t>
      </w:r>
      <w:r>
        <w:rPr>
          <w:rFonts w:ascii="Times New Roman" w:eastAsia="Times New Roman" w:hAnsi="Times New Roman" w:cs="Times New Roman"/>
        </w:rPr>
        <w:t xml:space="preserve"> within our community for the 20</w:t>
      </w:r>
      <w:r w:rsidR="00AA6B98">
        <w:rPr>
          <w:rFonts w:ascii="Times New Roman" w:eastAsia="Times New Roman" w:hAnsi="Times New Roman" w:cs="Times New Roman"/>
        </w:rPr>
        <w:t>25</w:t>
      </w:r>
      <w:r w:rsidR="00A06784">
        <w:rPr>
          <w:rFonts w:ascii="Times New Roman" w:eastAsia="Times New Roman" w:hAnsi="Times New Roman" w:cs="Times New Roman"/>
        </w:rPr>
        <w:t xml:space="preserve"> spring</w:t>
      </w:r>
      <w:r>
        <w:rPr>
          <w:rFonts w:ascii="Times New Roman" w:eastAsia="Times New Roman" w:hAnsi="Times New Roman" w:cs="Times New Roman"/>
        </w:rPr>
        <w:t xml:space="preserve"> season. We are offering multiple sponsorship levels for the upcoming season (please see attached Sponsorship Form) that allow you the chance to choose the level of support that you are most comfortable with. Arlington Little League is recognized as a 501(c)(3) charitable organization and your donation is tax deductible to the fullest extent permitted by U.S. tax laws and regulations*. Your completed Sponsorship Agreement and your tax-deductible donation may be sent to the address listed </w:t>
      </w:r>
      <w:r w:rsidR="00E1371A">
        <w:rPr>
          <w:rFonts w:ascii="Times New Roman" w:eastAsia="Times New Roman" w:hAnsi="Times New Roman" w:cs="Times New Roman"/>
        </w:rPr>
        <w:t>below</w:t>
      </w:r>
      <w:r>
        <w:rPr>
          <w:rFonts w:ascii="Times New Roman" w:eastAsia="Times New Roman" w:hAnsi="Times New Roman" w:cs="Times New Roman"/>
        </w:rPr>
        <w:t xml:space="preserve">. </w:t>
      </w:r>
    </w:p>
    <w:p w14:paraId="6EB4C42E" w14:textId="0CAB32F7" w:rsidR="004D0B81" w:rsidRPr="00DF1BCC" w:rsidRDefault="00D54962" w:rsidP="004D0B81">
      <w:pPr>
        <w:spacing w:after="10" w:line="249" w:lineRule="auto"/>
        <w:ind w:left="10" w:hanging="10"/>
        <w:rPr>
          <w:sz w:val="20"/>
        </w:rPr>
      </w:pPr>
      <w:r>
        <w:rPr>
          <w:rFonts w:ascii="Times New Roman" w:eastAsia="Times New Roman" w:hAnsi="Times New Roman" w:cs="Times New Roman"/>
        </w:rPr>
        <w:t>With your help 20</w:t>
      </w:r>
      <w:r w:rsidR="00AA6B98">
        <w:rPr>
          <w:rFonts w:ascii="Times New Roman" w:eastAsia="Times New Roman" w:hAnsi="Times New Roman" w:cs="Times New Roman"/>
        </w:rPr>
        <w:t>25</w:t>
      </w:r>
      <w:r w:rsidR="004D0B81" w:rsidRPr="00DF1BCC">
        <w:rPr>
          <w:rFonts w:ascii="Times New Roman" w:eastAsia="Times New Roman" w:hAnsi="Times New Roman" w:cs="Times New Roman"/>
        </w:rPr>
        <w:t>, will be our most successful season ever!</w:t>
      </w:r>
    </w:p>
    <w:p w14:paraId="27D71D90" w14:textId="77777777" w:rsidR="004D0B81" w:rsidRPr="00DF1BCC" w:rsidRDefault="004D0B81" w:rsidP="004D0B81">
      <w:pPr>
        <w:spacing w:after="0"/>
        <w:rPr>
          <w:sz w:val="20"/>
        </w:rPr>
      </w:pPr>
      <w:r w:rsidRPr="00DF1BCC">
        <w:rPr>
          <w:rFonts w:ascii="Times New Roman" w:eastAsia="Times New Roman" w:hAnsi="Times New Roman" w:cs="Times New Roman"/>
        </w:rPr>
        <w:t xml:space="preserve"> </w:t>
      </w:r>
    </w:p>
    <w:p w14:paraId="0295DE48" w14:textId="77777777" w:rsidR="004D0B81" w:rsidRPr="00DF1BCC" w:rsidRDefault="004D0B81" w:rsidP="004D0B81">
      <w:pPr>
        <w:spacing w:after="10" w:line="249" w:lineRule="auto"/>
        <w:ind w:left="10" w:hanging="10"/>
        <w:rPr>
          <w:sz w:val="20"/>
        </w:rPr>
      </w:pPr>
      <w:r w:rsidRPr="00DF1BCC">
        <w:rPr>
          <w:rFonts w:ascii="Times New Roman" w:eastAsia="Times New Roman" w:hAnsi="Times New Roman" w:cs="Times New Roman"/>
        </w:rPr>
        <w:t xml:space="preserve">Thank you, </w:t>
      </w:r>
    </w:p>
    <w:p w14:paraId="4A7D0FC7" w14:textId="77777777" w:rsidR="00DF1BCC" w:rsidRPr="00DF1BCC" w:rsidRDefault="004D0B81" w:rsidP="00DF1BCC">
      <w:pPr>
        <w:spacing w:after="10"/>
        <w:rPr>
          <w:rFonts w:ascii="Times New Roman" w:eastAsia="Times New Roman" w:hAnsi="Times New Roman" w:cs="Times New Roman"/>
        </w:rPr>
      </w:pPr>
      <w:r w:rsidRPr="00DF1BCC">
        <w:rPr>
          <w:rFonts w:ascii="Times New Roman" w:eastAsia="Times New Roman" w:hAnsi="Times New Roman" w:cs="Times New Roman"/>
        </w:rPr>
        <w:t xml:space="preserve">Arlington Little League </w:t>
      </w:r>
    </w:p>
    <w:p w14:paraId="3AD311CC" w14:textId="77777777" w:rsidR="00641227" w:rsidRPr="00DF1BCC" w:rsidRDefault="004D0B81" w:rsidP="004D0B81">
      <w:pPr>
        <w:rPr>
          <w:sz w:val="20"/>
        </w:rPr>
      </w:pPr>
      <w:r w:rsidRPr="00DF1BCC">
        <w:rPr>
          <w:rFonts w:ascii="Times New Roman" w:eastAsia="Times New Roman" w:hAnsi="Times New Roman" w:cs="Times New Roman"/>
        </w:rPr>
        <w:t>Board of Directors</w:t>
      </w:r>
    </w:p>
    <w:sectPr w:rsidR="00641227" w:rsidRPr="00DF1BCC" w:rsidSect="00225E8C">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40580" w14:textId="77777777" w:rsidR="00147842" w:rsidRDefault="00147842" w:rsidP="00225E8C">
      <w:pPr>
        <w:spacing w:after="0" w:line="240" w:lineRule="auto"/>
      </w:pPr>
      <w:r>
        <w:separator/>
      </w:r>
    </w:p>
  </w:endnote>
  <w:endnote w:type="continuationSeparator" w:id="0">
    <w:p w14:paraId="1B58439C" w14:textId="77777777" w:rsidR="00147842" w:rsidRDefault="00147842" w:rsidP="0022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83B9" w14:textId="3E492F56" w:rsidR="00D54962" w:rsidRDefault="00FB55A0" w:rsidP="00D54962">
    <w:pPr>
      <w:pStyle w:val="Footer"/>
      <w:jc w:val="center"/>
    </w:pPr>
    <w:r>
      <w:t>6350</w:t>
    </w:r>
    <w:r w:rsidR="00AC73B3">
      <w:t xml:space="preserve"> </w:t>
    </w:r>
    <w:r w:rsidR="00D54962">
      <w:t>Ft. Caroline Rd. Jacksonvill</w:t>
    </w:r>
    <w:r w:rsidR="00A06784">
      <w:t xml:space="preserve">e, Florida </w:t>
    </w:r>
    <w:proofErr w:type="gramStart"/>
    <w:r w:rsidR="00A06784">
      <w:t>32277  (</w:t>
    </w:r>
    <w:proofErr w:type="gramEnd"/>
    <w:r w:rsidR="00A06784">
      <w:t>904)</w:t>
    </w:r>
    <w:r w:rsidR="005F0F81">
      <w:t>234-2788</w:t>
    </w:r>
    <w:r w:rsidR="00D54962">
      <w:t xml:space="preserve">   alljax</w:t>
    </w:r>
    <w:r w:rsidR="00AA6B98">
      <w:t>32211</w:t>
    </w:r>
    <w:r w:rsidR="00D54962">
      <w:t>@</w:t>
    </w:r>
    <w:r w:rsidR="00AA6B98">
      <w:t>gmail.com</w:t>
    </w:r>
  </w:p>
  <w:p w14:paraId="35FE3A02" w14:textId="77777777" w:rsidR="00225E8C" w:rsidRDefault="00225E8C">
    <w:pPr>
      <w:pStyle w:val="Footer"/>
    </w:pPr>
  </w:p>
  <w:p w14:paraId="7504247B" w14:textId="77777777" w:rsidR="00225E8C" w:rsidRDefault="00225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5B004" w14:textId="77777777" w:rsidR="00147842" w:rsidRDefault="00147842" w:rsidP="00225E8C">
      <w:pPr>
        <w:spacing w:after="0" w:line="240" w:lineRule="auto"/>
      </w:pPr>
      <w:r>
        <w:separator/>
      </w:r>
    </w:p>
  </w:footnote>
  <w:footnote w:type="continuationSeparator" w:id="0">
    <w:p w14:paraId="6A675C04" w14:textId="77777777" w:rsidR="00147842" w:rsidRDefault="00147842" w:rsidP="00225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1287" w14:textId="77777777" w:rsidR="00225E8C" w:rsidRDefault="00225E8C" w:rsidP="00DE259A">
    <w:r w:rsidRPr="00225E8C">
      <w:rPr>
        <w:noProof/>
        <w:sz w:val="32"/>
        <w:szCs w:val="32"/>
      </w:rPr>
      <mc:AlternateContent>
        <mc:Choice Requires="wps">
          <w:drawing>
            <wp:anchor distT="45720" distB="45720" distL="114300" distR="114300" simplePos="0" relativeHeight="251661312" behindDoc="0" locked="0" layoutInCell="1" allowOverlap="1" wp14:anchorId="631867D5" wp14:editId="3A54311E">
              <wp:simplePos x="0" y="0"/>
              <wp:positionH relativeFrom="column">
                <wp:posOffset>1371600</wp:posOffset>
              </wp:positionH>
              <wp:positionV relativeFrom="paragraph">
                <wp:posOffset>103505</wp:posOffset>
              </wp:positionV>
              <wp:extent cx="3314700"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90525"/>
                      </a:xfrm>
                      <a:prstGeom prst="rect">
                        <a:avLst/>
                      </a:prstGeom>
                      <a:noFill/>
                      <a:ln w="9525">
                        <a:noFill/>
                        <a:miter lim="800000"/>
                        <a:headEnd/>
                        <a:tailEnd/>
                      </a:ln>
                    </wps:spPr>
                    <wps:txbx>
                      <w:txbxContent>
                        <w:p w14:paraId="1B894341" w14:textId="77777777" w:rsidR="00225E8C" w:rsidRPr="00122E9D" w:rsidRDefault="00225E8C" w:rsidP="00225E8C">
                          <w:pPr>
                            <w:rPr>
                              <w:rFonts w:ascii="Times New Roman" w:hAnsi="Times New Roman" w:cs="Times New Roman"/>
                              <w:b/>
                              <w:sz w:val="32"/>
                              <w:szCs w:val="24"/>
                            </w:rPr>
                          </w:pPr>
                          <w:r w:rsidRPr="00122E9D">
                            <w:rPr>
                              <w:rFonts w:ascii="Times New Roman" w:hAnsi="Times New Roman" w:cs="Times New Roman"/>
                              <w:b/>
                              <w:sz w:val="32"/>
                              <w:szCs w:val="24"/>
                            </w:rPr>
                            <w:t>ARLINGTON LITTLE LEAGUE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867D5" id="_x0000_t202" coordsize="21600,21600" o:spt="202" path="m,l,21600r21600,l21600,xe">
              <v:stroke joinstyle="miter"/>
              <v:path gradientshapeok="t" o:connecttype="rect"/>
            </v:shapetype>
            <v:shape id="Text Box 2" o:spid="_x0000_s1026" type="#_x0000_t202" style="position:absolute;margin-left:108pt;margin-top:8.15pt;width:261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Vi9QEAAM0DAAAOAAAAZHJzL2Uyb0RvYy54bWysU8tu2zAQvBfoPxC815JfTSxYDtKkKQqk&#10;DyDtB6wpyiJKclmStpR+fZaU4xjpragOBFdLzu7MDtdXg9HsIH1QaGs+nZScSSuwUXZX858/7t5d&#10;chYi2AY0WlnzRxn41ebtm3XvKjnDDnUjPSMQG6re1byL0VVFEUQnDYQJOmkp2aI3ECn0u6Lx0BO6&#10;0cWsLN8XPfrGeRQyBPp7Oyb5JuO3rRTxW9sGGZmuOfUW8+rzuk1rsVlDtfPgOiWObcA/dGFAWSp6&#10;grqFCGzv1V9QRgmPAds4EWgKbFslZOZAbKblKzYPHTiZuZA4wZ1kCv8PVnw9PLjvnsXhAw40wEwi&#10;uHsUvwKzeNOB3clr77HvJDRUeJokK3oXquPVJHWoQgLZ9l+woSHDPmIGGlpvkirEkxE6DeDxJLoc&#10;IhP0cz6fLi5KSgnKzVflcrbMJaB6vu18iJ8kGpY2Nfc01IwOh/sQUzdQPR9JxSzeKa3zYLVlfc1X&#10;CfJVxqhIvtPK1PyyTN/ohETyo23y5QhKj3sqoO2RdSI6Uo7DdqCDif0Wm0fi73H0F70H2nTo/3DW&#10;k7dqHn7vwUvO9GdLGq6mi0UyYw4Wy4sZBf48sz3PgBUEVfPI2bi9idnAI6Nr0rpVWYaXTo69kmey&#10;Okd/J1Oex/nUyyvcPAEAAP//AwBQSwMEFAAGAAgAAAAhAAStMdveAAAACQEAAA8AAABkcnMvZG93&#10;bnJldi54bWxMj0FPwzAMhe9I/IfISNxYsg26rms6TSCuoA2YtFvWeG21xqmabC3/HnOCm+339Py9&#10;fD26VlyxD40nDdOJAoFUettQpeHz4/UhBRGiIWtaT6jhGwOsi9ub3GTWD7TF6y5WgkMoZEZDHWOX&#10;SRnKGp0JE98hsXbyvTOR176StjcDh7tWzpRKpDMN8YfadPhcY3neXZyGr7fTYf+o3qsX99QNflSS&#10;3FJqfX83blYgIo7xzwy/+IwOBTMd/YVsEK2G2TThLpGFZA6CDYt5yocjD4sUZJHL/w2KHwAAAP//&#10;AwBQSwECLQAUAAYACAAAACEAtoM4kv4AAADhAQAAEwAAAAAAAAAAAAAAAAAAAAAAW0NvbnRlbnRf&#10;VHlwZXNdLnhtbFBLAQItABQABgAIAAAAIQA4/SH/1gAAAJQBAAALAAAAAAAAAAAAAAAAAC8BAABf&#10;cmVscy8ucmVsc1BLAQItABQABgAIAAAAIQA4hRVi9QEAAM0DAAAOAAAAAAAAAAAAAAAAAC4CAABk&#10;cnMvZTJvRG9jLnhtbFBLAQItABQABgAIAAAAIQAErTHb3gAAAAkBAAAPAAAAAAAAAAAAAAAAAE8E&#10;AABkcnMvZG93bnJldi54bWxQSwUGAAAAAAQABADzAAAAWgUAAAAA&#10;" filled="f" stroked="f">
              <v:textbox>
                <w:txbxContent>
                  <w:p w14:paraId="1B894341" w14:textId="77777777" w:rsidR="00225E8C" w:rsidRPr="00122E9D" w:rsidRDefault="00225E8C" w:rsidP="00225E8C">
                    <w:pPr>
                      <w:rPr>
                        <w:rFonts w:ascii="Times New Roman" w:hAnsi="Times New Roman" w:cs="Times New Roman"/>
                        <w:b/>
                        <w:sz w:val="32"/>
                        <w:szCs w:val="24"/>
                      </w:rPr>
                    </w:pPr>
                    <w:r w:rsidRPr="00122E9D">
                      <w:rPr>
                        <w:rFonts w:ascii="Times New Roman" w:hAnsi="Times New Roman" w:cs="Times New Roman"/>
                        <w:b/>
                        <w:sz w:val="32"/>
                        <w:szCs w:val="24"/>
                      </w:rPr>
                      <w:t>ARLINGTON LITTLE LEAGUE</w:t>
                    </w:r>
                  </w:p>
                </w:txbxContent>
              </v:textbox>
              <w10:wrap type="square"/>
            </v:shape>
          </w:pict>
        </mc:Fallback>
      </mc:AlternateContent>
    </w:r>
    <w:r w:rsidRPr="00225E8C">
      <w:rPr>
        <w:noProof/>
        <w:sz w:val="32"/>
        <w:szCs w:val="32"/>
      </w:rPr>
      <mc:AlternateContent>
        <mc:Choice Requires="wps">
          <w:drawing>
            <wp:anchor distT="0" distB="0" distL="114300" distR="114300" simplePos="0" relativeHeight="251663360" behindDoc="0" locked="0" layoutInCell="1" allowOverlap="1" wp14:anchorId="4AED2477" wp14:editId="069CB789">
              <wp:simplePos x="0" y="0"/>
              <wp:positionH relativeFrom="margin">
                <wp:posOffset>1200150</wp:posOffset>
              </wp:positionH>
              <wp:positionV relativeFrom="paragraph">
                <wp:posOffset>341629</wp:posOffset>
              </wp:positionV>
              <wp:extent cx="5695950" cy="38100"/>
              <wp:effectExtent l="1905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5695950" cy="38100"/>
                      </a:xfrm>
                      <a:prstGeom prst="line">
                        <a:avLst/>
                      </a:prstGeom>
                      <a:noFill/>
                      <a:ln w="28575"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57FE79"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5pt,26.9pt" to="543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GltQEAAFQDAAAOAAAAZHJzL2Uyb0RvYy54bWysU02PEzEMvSPxH6LcaaZFs3RHne6h1XJB&#10;sBIfdzeTzETKl+LQaf89TlpKgRtiDpYTO89+z57N08lZdlQJTfA9Xy4azpSXYTB+7PnXL89v1pxh&#10;Bj+ADV71/KyQP21fv9rMsVOrMAU7qMQIxGM3x55POcdOCJSTcoCLEJWnoA7JQaZjGsWQYCZ0Z8Wq&#10;aR7EHNIQU5AKkW73lyDfVnytlcyftEaVme059ZarTdUeihXbDXRjgjgZeW0D/qELB8ZT0RvUHjKw&#10;78n8BeWMTAGDzgsZnAhaG6kqB2KzbP5g83mCqCoXEgfjTSb8f7Dy43HnXxLJMEfsML6kwuKkk2Pa&#10;mviNZlp5UafsVGU732RTp8wkXbYPj+1jS+pKir1dL5sqq7jAFLiYML9XwbHi9NwaX1hBB8cPmKk0&#10;pf5MKdc+PBtr62SsZ3PPV+v2XUvwQAuiLWRyXRx6jn7kDOxImydzqpAYrBnK8wKEaTzsbGJHoOnv&#10;mvKVgVO539JK7T3gdMmrocteOJNpOa1xPV/fv7a+oKu6XlcGv9Qr3iEM5yqqKCcaXS16XbOyG/dn&#10;8u9/hu0PAAAA//8DAFBLAwQUAAYACAAAACEAvTiwF94AAAAKAQAADwAAAGRycy9kb3ducmV2Lnht&#10;bEyPzU7DMBCE70i8g7VIXCrq0IoqDXGqguAAvUDaB3DibRI1Xkex88Pbsz3BcWZHs/Olu9m2YsTe&#10;N44UPC4jEEilMw1VCk7H94cYhA+ajG4doYIf9LDLbm9SnRg30TeOeagEl5BPtII6hC6R0pc1Wu2X&#10;rkPi29n1VgeWfSVNrycut61cRdFGWt0Qf6h1h681lpd8sAoObwv9+VLsx9xMp4/j12qxHnpU6v5u&#10;3j+DCDiHvzBc5/N0yHhT4QYyXrSs4y2zBAVPa0a4BqJ4w07BzjYGmaXyP0L2CwAA//8DAFBLAQIt&#10;ABQABgAIAAAAIQC2gziS/gAAAOEBAAATAAAAAAAAAAAAAAAAAAAAAABbQ29udGVudF9UeXBlc10u&#10;eG1sUEsBAi0AFAAGAAgAAAAhADj9If/WAAAAlAEAAAsAAAAAAAAAAAAAAAAALwEAAF9yZWxzLy5y&#10;ZWxzUEsBAi0AFAAGAAgAAAAhAEdXUaW1AQAAVAMAAA4AAAAAAAAAAAAAAAAALgIAAGRycy9lMm9E&#10;b2MueG1sUEsBAi0AFAAGAAgAAAAhAL04sBfeAAAACgEAAA8AAAAAAAAAAAAAAAAADwQAAGRycy9k&#10;b3ducmV2LnhtbFBLBQYAAAAABAAEAPMAAAAaBQAAAAA=&#10;" strokecolor="#c00000" strokeweight="2.25pt">
              <v:stroke joinstyle="miter"/>
              <w10:wrap anchorx="margin"/>
            </v:line>
          </w:pict>
        </mc:Fallback>
      </mc:AlternateContent>
    </w:r>
    <w:r w:rsidRPr="00225E8C">
      <w:rPr>
        <w:noProof/>
        <w:sz w:val="32"/>
        <w:szCs w:val="32"/>
      </w:rPr>
      <mc:AlternateContent>
        <mc:Choice Requires="wps">
          <w:drawing>
            <wp:anchor distT="0" distB="0" distL="114300" distR="114300" simplePos="0" relativeHeight="251662336" behindDoc="0" locked="0" layoutInCell="1" allowOverlap="1" wp14:anchorId="4539AF21" wp14:editId="51004CD8">
              <wp:simplePos x="0" y="0"/>
              <wp:positionH relativeFrom="column">
                <wp:posOffset>-66040</wp:posOffset>
              </wp:positionH>
              <wp:positionV relativeFrom="paragraph">
                <wp:posOffset>379730</wp:posOffset>
              </wp:positionV>
              <wp:extent cx="5905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590550" cy="0"/>
                      </a:xfrm>
                      <a:prstGeom prst="line">
                        <a:avLst/>
                      </a:prstGeom>
                      <a:noFill/>
                      <a:ln w="28575"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23D390"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9.9pt" to="41.3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srrwEAAE8DAAAOAAAAZHJzL2Uyb0RvYy54bWysU01v2zAMvQ/YfxB0X+QG8JoZcXpI0F2G&#10;tcA+7ows2QL0BVGLk38/SkmzbL0V84GgROqR75FePxydZQeV0ATf87tFw5nyMgzGjz3/8f3xw4oz&#10;zOAHsMGrnp8U8ofN+3frOXZqGaZgB5UYgXjs5tjzKefYCYFyUg5wEaLyFNQhOch0TKMYEsyE7qxY&#10;Ns1HMYc0xBSkQqTb3TnINxVfayXzk9aoMrM9p95ytanafbFis4ZuTBAnIy9twBu6cGA8Fb1C7SAD&#10;+5XMKyhnZAoYdF7I4ETQ2khVORCbu+YfNt8miKpyIXEwXmXC/wcrvx62/jmRDHPEDuNzKiyOOjmm&#10;rYk/aaaVF3XKjlW201U2dcxM0mX7qWlbEle+hMQZoSDFhPmzCo4Vp+fW+EIIOjh8wUxVKfUlpVz7&#10;8GisrUOxns09X67a+5aggXZDW8jkujj0HP3IGdiRlk7mVCExWDOU5wUI07jf2sQOQIPfNuUrs6Zy&#10;f6WV2jvA6ZxXQ+eVcCbTXlrjer66fW19QVd1sy4M/ghXvH0YTlVPUU40tVr0smFlLW7P5N/+B5vf&#10;AAAA//8DAFBLAwQUAAYACAAAACEAhufeat0AAAAIAQAADwAAAGRycy9kb3ducmV2LnhtbEyPy07D&#10;MBBF90j8gzVIbKrWaYCqpHGqgmABbCDtB0ziaRIRj6PYefD3GLGA5dUc3Tk33c+mFSP1rrGsYL2K&#10;QBCXVjdcKTgdn5dbEM4ja2wtk4IvcrDPLi9STLSd+IPG3FcilLBLUEHtfZdI6cqaDLqV7YjD7Wx7&#10;gz7EvpK6xymUm1bGUbSRBhsOH2rs6LGm8jMfjIK3pwW+PhSHMdfT6eX4Hi9uhp6Uur6aDzsQnmb/&#10;B8OPflCHLDgVdmDtRKtguY5uA6rg7j5MCMA23oAofrPMUvl/QPYNAAD//wMAUEsBAi0AFAAGAAgA&#10;AAAhALaDOJL+AAAA4QEAABMAAAAAAAAAAAAAAAAAAAAAAFtDb250ZW50X1R5cGVzXS54bWxQSwEC&#10;LQAUAAYACAAAACEAOP0h/9YAAACUAQAACwAAAAAAAAAAAAAAAAAvAQAAX3JlbHMvLnJlbHNQSwEC&#10;LQAUAAYACAAAACEApyR7K68BAABPAwAADgAAAAAAAAAAAAAAAAAuAgAAZHJzL2Uyb0RvYy54bWxQ&#10;SwECLQAUAAYACAAAACEAhufeat0AAAAIAQAADwAAAAAAAAAAAAAAAAAJBAAAZHJzL2Rvd25yZXYu&#10;eG1sUEsFBgAAAAAEAAQA8wAAABMFAAAAAA==&#10;" strokecolor="#c00000" strokeweight="2.25pt">
              <v:stroke joinstyle="miter"/>
            </v:line>
          </w:pict>
        </mc:Fallback>
      </mc:AlternateContent>
    </w:r>
    <w:r w:rsidRPr="00225E8C">
      <w:rPr>
        <w:noProof/>
        <w:sz w:val="32"/>
        <w:szCs w:val="32"/>
      </w:rPr>
      <mc:AlternateContent>
        <mc:Choice Requires="wps">
          <w:drawing>
            <wp:anchor distT="0" distB="0" distL="114300" distR="114300" simplePos="0" relativeHeight="251659264" behindDoc="0" locked="0" layoutInCell="1" allowOverlap="1" wp14:anchorId="1390DBBB" wp14:editId="374A3F92">
              <wp:simplePos x="0" y="0"/>
              <wp:positionH relativeFrom="column">
                <wp:posOffset>1209675</wp:posOffset>
              </wp:positionH>
              <wp:positionV relativeFrom="paragraph">
                <wp:posOffset>417829</wp:posOffset>
              </wp:positionV>
              <wp:extent cx="5686425" cy="28575"/>
              <wp:effectExtent l="19050" t="38100" r="47625" b="47625"/>
              <wp:wrapNone/>
              <wp:docPr id="5" name="Straight Connector 5"/>
              <wp:cNvGraphicFramePr/>
              <a:graphic xmlns:a="http://schemas.openxmlformats.org/drawingml/2006/main">
                <a:graphicData uri="http://schemas.microsoft.com/office/word/2010/wordprocessingShape">
                  <wps:wsp>
                    <wps:cNvCnPr/>
                    <wps:spPr>
                      <a:xfrm flipV="1">
                        <a:off x="0" y="0"/>
                        <a:ext cx="5686425" cy="28575"/>
                      </a:xfrm>
                      <a:prstGeom prst="line">
                        <a:avLst/>
                      </a:prstGeom>
                      <a:noFill/>
                      <a:ln w="76200" cap="flat" cmpd="sng" algn="ctr">
                        <a:solidFill>
                          <a:srgbClr val="00569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B838E8"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32.9pt" to="543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aWtgEAAFQDAAAOAAAAZHJzL2Uyb0RvYy54bWysU02P0zAQvSPxHyzfabIVyZao6R62Wi4I&#10;VuLjPnXsxJK/5DFN++8ZO6EscEPkYI094+d5b172Dxdr2FlG1N71/G5Tcyad8IN2Y8+/fnl6s+MM&#10;E7gBjHey51eJ/OHw+tV+Dp3c+smbQUZGIA67OfR8Sil0VYVikhZw44N0lFQ+Wki0jWM1RJgJ3Zpq&#10;W9dtNfs4hOiFRKTT45Lkh4KvlBTpk1IoEzM9p95SWWNZT3mtDnvoxghh0mJtA/6hCwva0aM3qCMk&#10;YN+j/gvKahE9epU2wtvKK6WFLByIzV39B5vPEwRZuJA4GG4y4f+DFR/Pj+45kgxzwA7Dc8wsLipa&#10;powO32imhRd1yi5FtutNNnlJTNBh0+7at9uGM0G57a65b7Ks1QKT4ULE9F56y3LQc6NdZgUdnD9g&#10;Wkp/luRj55+0MWUyxrG55/ctjZrggQyiDCQKbRh6jm7kDMxIzhMpFkj0Rg/5egbCOJ4eTWRnyNOv&#10;m/Zdu3b2W1l++wg4LXUltfjC6kTmNNr2fFfnb71tXEaXxV4rg1/q5ejkh2sRtco7Gl2RY7VZ9sbL&#10;PcUvf4bDDwAAAP//AwBQSwMEFAAGAAgAAAAhAIMVcIneAAAACgEAAA8AAABkcnMvZG93bnJldi54&#10;bWxMj8FOwzAQRO9I/IO1SFwQtUtJKCFOhZA4IkKpVI7b2CQR8TrYbhv+nu0JjqMdzb5XriY3iIMN&#10;sfekYT5TICw13vTUati8P18vQcSEZHDwZDX82Air6vysxML4I73Zwzq1gkcoFqihS2kspIxNZx3G&#10;mR8t8e3TB4eJY2ilCXjkcTfIG6Vy6bAn/tDhaJ8623yt907Dh6rrb7zN6tcXGXDRX6VtM09aX15M&#10;jw8gkp3SXxlO+IwOFTPt/J5MFAPne5VxVUOescKpoJY52+003KkFyKqU/xWqXwAAAP//AwBQSwEC&#10;LQAUAAYACAAAACEAtoM4kv4AAADhAQAAEwAAAAAAAAAAAAAAAAAAAAAAW0NvbnRlbnRfVHlwZXNd&#10;LnhtbFBLAQItABQABgAIAAAAIQA4/SH/1gAAAJQBAAALAAAAAAAAAAAAAAAAAC8BAABfcmVscy8u&#10;cmVsc1BLAQItABQABgAIAAAAIQAWjbaWtgEAAFQDAAAOAAAAAAAAAAAAAAAAAC4CAABkcnMvZTJv&#10;RG9jLnhtbFBLAQItABQABgAIAAAAIQCDFXCJ3gAAAAoBAAAPAAAAAAAAAAAAAAAAABAEAABkcnMv&#10;ZG93bnJldi54bWxQSwUGAAAAAAQABADzAAAAGwUAAAAA&#10;" strokecolor="#005696" strokeweight="6pt">
              <v:stroke joinstyle="miter"/>
            </v:line>
          </w:pict>
        </mc:Fallback>
      </mc:AlternateContent>
    </w:r>
    <w:r w:rsidRPr="00225E8C">
      <w:rPr>
        <w:noProof/>
        <w:sz w:val="32"/>
        <w:szCs w:val="32"/>
      </w:rPr>
      <mc:AlternateContent>
        <mc:Choice Requires="wps">
          <w:drawing>
            <wp:anchor distT="0" distB="0" distL="114300" distR="114300" simplePos="0" relativeHeight="251660288" behindDoc="0" locked="0" layoutInCell="1" allowOverlap="1" wp14:anchorId="36758514" wp14:editId="557F1D37">
              <wp:simplePos x="0" y="0"/>
              <wp:positionH relativeFrom="column">
                <wp:posOffset>-57150</wp:posOffset>
              </wp:positionH>
              <wp:positionV relativeFrom="paragraph">
                <wp:posOffset>446405</wp:posOffset>
              </wp:positionV>
              <wp:extent cx="590550" cy="0"/>
              <wp:effectExtent l="38100" t="38100" r="0" b="38100"/>
              <wp:wrapNone/>
              <wp:docPr id="6" name="Straight Connector 6"/>
              <wp:cNvGraphicFramePr/>
              <a:graphic xmlns:a="http://schemas.openxmlformats.org/drawingml/2006/main">
                <a:graphicData uri="http://schemas.microsoft.com/office/word/2010/wordprocessingShape">
                  <wps:wsp>
                    <wps:cNvCnPr/>
                    <wps:spPr>
                      <a:xfrm flipH="1">
                        <a:off x="0" y="0"/>
                        <a:ext cx="590550" cy="0"/>
                      </a:xfrm>
                      <a:prstGeom prst="line">
                        <a:avLst/>
                      </a:prstGeom>
                      <a:noFill/>
                      <a:ln w="76200" cap="flat" cmpd="sng" algn="ctr">
                        <a:solidFill>
                          <a:srgbClr val="00569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9D5BF2" id="Straight Connector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5.15pt" to="42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MswEAAE8DAAAOAAAAZHJzL2Uyb0RvYy54bWysU01v2zAMvQ/YfxB0X+QWSNYaUXpo0O0w&#10;dAW2/QBGlmwB+oKoxcm/L6WkWbfeivlAUCL1yPdIr+8O3rG9zmhjkPxq0XGmg4qDDaPkv34+fLrh&#10;DAuEAVwMWvKjRn63+fhhPadeX8cpukFnRiAB+zlJPpWSeiFQTdoDLmLSgYImZg+FjnkUQ4aZ0L0T&#10;1123EnPMQ8pRaUS63Z6CfNPwjdGqfDcGdWFOcuqtNJub3VUrNmvoxwxpsurcBryjCw82UNEL1BYK&#10;sN/ZvoHyVuWI0ZSFil5EY6zSjQOxuer+YfNjgqQbFxIH00Um/H+w6nF/H54yyTAn7DE95criYLJn&#10;xtn0lWbaeFGn7NBkO15k04fCFF0ub7vlksRVLyFxQqhIKWP5oqNn1ZHc2VAJQQ/7b1ioKqW+pNTr&#10;EB+sc20oLrBZ8s8rmjJBA+2GcVDI9WmQHMPIGbiRlk6V3CAxOjvU5xUI87i7d5ntoQ6+W65uV3XW&#10;VO6vtFp7Czid8lrotBLeFtpLZ73kN139zq9dqOi6bdaZwR/hqreLw7HpKeqJptaKnjesrsXrM/mv&#10;/4PNMwAAAP//AwBQSwMEFAAGAAgAAAAhAOaoqerbAAAABwEAAA8AAABkcnMvZG93bnJldi54bWxM&#10;j0FLw0AQhe+C/2EZwYu0u7VVa8ymiOBRjLVQj9PsmgSzszE7beO/d8SDHj/e8N43+WoMnTr4IbWR&#10;LMymBpSnKrqWagub18fJElRiJIddJG/hyydYFacnOWYuHunFH9ZcKymhlKGFhrnPtE5V4wOmaew9&#10;SfYeh4AsONTaDXiU8tDpS2OudcCWZKHB3j80vvpY74OFN1OWn7i4Kp+f9IDz9oK31YytPT8b7+9A&#10;sR/57xh+9EUdCnHaxT25pDoLk1t5hS3cmDkoyZcL4d0v6yLX//2LbwAAAP//AwBQSwECLQAUAAYA&#10;CAAAACEAtoM4kv4AAADhAQAAEwAAAAAAAAAAAAAAAAAAAAAAW0NvbnRlbnRfVHlwZXNdLnhtbFBL&#10;AQItABQABgAIAAAAIQA4/SH/1gAAAJQBAAALAAAAAAAAAAAAAAAAAC8BAABfcmVscy8ucmVsc1BL&#10;AQItABQABgAIAAAAIQAy/LhMswEAAE8DAAAOAAAAAAAAAAAAAAAAAC4CAABkcnMvZTJvRG9jLnht&#10;bFBLAQItABQABgAIAAAAIQDmqKnq2wAAAAcBAAAPAAAAAAAAAAAAAAAAAA0EAABkcnMvZG93bnJl&#10;di54bWxQSwUGAAAAAAQABADzAAAAFQUAAAAA&#10;" strokecolor="#005696" strokeweight="6pt">
              <v:stroke joinstyle="miter"/>
            </v:line>
          </w:pict>
        </mc:Fallback>
      </mc:AlternateContent>
    </w:r>
    <w:r w:rsidRPr="00225E8C">
      <w:rPr>
        <w:sz w:val="32"/>
        <w:szCs w:val="32"/>
      </w:rPr>
      <w:t xml:space="preserve">           </w:t>
    </w:r>
    <w:r w:rsidRPr="00225E8C">
      <w:rPr>
        <w:noProof/>
        <w:sz w:val="32"/>
        <w:szCs w:val="32"/>
      </w:rPr>
      <w:drawing>
        <wp:inline distT="0" distB="0" distL="0" distR="0" wp14:anchorId="0890B5BA" wp14:editId="329865E1">
          <wp:extent cx="733425" cy="704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png"/>
                  <pic:cNvPicPr/>
                </pic:nvPicPr>
                <pic:blipFill rotWithShape="1">
                  <a:blip r:embed="rId1" cstate="print">
                    <a:extLst>
                      <a:ext uri="{28A0092B-C50C-407E-A947-70E740481C1C}">
                        <a14:useLocalDpi xmlns:a14="http://schemas.microsoft.com/office/drawing/2010/main" val="0"/>
                      </a:ext>
                    </a:extLst>
                  </a:blip>
                  <a:srcRect l="10423" r="9322" b="4310"/>
                  <a:stretch/>
                </pic:blipFill>
                <pic:spPr bwMode="auto">
                  <a:xfrm>
                    <a:off x="0" y="0"/>
                    <a:ext cx="733860" cy="705268"/>
                  </a:xfrm>
                  <a:prstGeom prst="rect">
                    <a:avLst/>
                  </a:prstGeom>
                  <a:ln>
                    <a:noFill/>
                  </a:ln>
                  <a:extLst>
                    <a:ext uri="{53640926-AAD7-44D8-BBD7-CCE9431645EC}">
                      <a14:shadowObscured xmlns:a14="http://schemas.microsoft.com/office/drawing/2010/main"/>
                    </a:ext>
                  </a:extLst>
                </pic:spPr>
              </pic:pic>
            </a:graphicData>
          </a:graphic>
        </wp:inline>
      </w:drawing>
    </w:r>
    <w:r w:rsidRPr="00225E8C">
      <w:rPr>
        <w:rFonts w:ascii="Times New Roman" w:hAnsi="Times New Roman" w:cs="Times New Roman"/>
        <w:sz w:val="24"/>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8C"/>
    <w:rsid w:val="00094456"/>
    <w:rsid w:val="000A548B"/>
    <w:rsid w:val="00144752"/>
    <w:rsid w:val="00147842"/>
    <w:rsid w:val="00225E8C"/>
    <w:rsid w:val="00264843"/>
    <w:rsid w:val="00366629"/>
    <w:rsid w:val="00426E63"/>
    <w:rsid w:val="004554AC"/>
    <w:rsid w:val="004B6A46"/>
    <w:rsid w:val="004D0B81"/>
    <w:rsid w:val="004F30C7"/>
    <w:rsid w:val="005A6E64"/>
    <w:rsid w:val="005F0F81"/>
    <w:rsid w:val="005F58E7"/>
    <w:rsid w:val="00641227"/>
    <w:rsid w:val="006D2648"/>
    <w:rsid w:val="00723489"/>
    <w:rsid w:val="008029E8"/>
    <w:rsid w:val="008449BD"/>
    <w:rsid w:val="0092649F"/>
    <w:rsid w:val="009948B6"/>
    <w:rsid w:val="00A06784"/>
    <w:rsid w:val="00AA6B98"/>
    <w:rsid w:val="00AC73B3"/>
    <w:rsid w:val="00CF36AE"/>
    <w:rsid w:val="00D54962"/>
    <w:rsid w:val="00DE259A"/>
    <w:rsid w:val="00DF1BCC"/>
    <w:rsid w:val="00E1371A"/>
    <w:rsid w:val="00E3306F"/>
    <w:rsid w:val="00E34EED"/>
    <w:rsid w:val="00E876A2"/>
    <w:rsid w:val="00F3364B"/>
    <w:rsid w:val="00FB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8797"/>
  <w15:docId w15:val="{F83C74D0-DC23-42FB-9CFA-BE0239B8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8C"/>
    <w:rPr>
      <w:rFonts w:ascii="Calibri" w:eastAsia="Calibri" w:hAnsi="Calibri" w:cs="Calibri"/>
      <w:color w:val="000000"/>
    </w:rPr>
  </w:style>
  <w:style w:type="paragraph" w:styleId="Heading1">
    <w:name w:val="heading 1"/>
    <w:next w:val="Normal"/>
    <w:link w:val="Heading1Char"/>
    <w:uiPriority w:val="9"/>
    <w:unhideWhenUsed/>
    <w:qFormat/>
    <w:rsid w:val="004D0B81"/>
    <w:pPr>
      <w:keepNext/>
      <w:keepLines/>
      <w:spacing w:after="259"/>
      <w:outlineLvl w:val="0"/>
    </w:pPr>
    <w:rPr>
      <w:rFonts w:ascii="Times New Roman" w:eastAsia="Times New Roman" w:hAnsi="Times New Roman" w:cs="Times New Roman"/>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E8C"/>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225E8C"/>
  </w:style>
  <w:style w:type="paragraph" w:styleId="Footer">
    <w:name w:val="footer"/>
    <w:basedOn w:val="Normal"/>
    <w:link w:val="FooterChar"/>
    <w:uiPriority w:val="99"/>
    <w:unhideWhenUsed/>
    <w:rsid w:val="00225E8C"/>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225E8C"/>
  </w:style>
  <w:style w:type="character" w:customStyle="1" w:styleId="Heading1Char">
    <w:name w:val="Heading 1 Char"/>
    <w:basedOn w:val="DefaultParagraphFont"/>
    <w:link w:val="Heading1"/>
    <w:uiPriority w:val="9"/>
    <w:rsid w:val="004D0B81"/>
    <w:rPr>
      <w:rFonts w:ascii="Times New Roman" w:eastAsia="Times New Roman" w:hAnsi="Times New Roman" w:cs="Times New Roman"/>
      <w:b/>
      <w:color w:val="000000"/>
      <w:sz w:val="48"/>
    </w:rPr>
  </w:style>
  <w:style w:type="character" w:styleId="Hyperlink">
    <w:name w:val="Hyperlink"/>
    <w:basedOn w:val="DefaultParagraphFont"/>
    <w:uiPriority w:val="99"/>
    <w:unhideWhenUsed/>
    <w:rsid w:val="000A548B"/>
    <w:rPr>
      <w:color w:val="0563C1" w:themeColor="hyperlink"/>
      <w:u w:val="single"/>
    </w:rPr>
  </w:style>
  <w:style w:type="paragraph" w:styleId="BalloonText">
    <w:name w:val="Balloon Text"/>
    <w:basedOn w:val="Normal"/>
    <w:link w:val="BalloonTextChar"/>
    <w:uiPriority w:val="99"/>
    <w:semiHidden/>
    <w:unhideWhenUsed/>
    <w:rsid w:val="00DF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BC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Andrews</dc:creator>
  <cp:keywords/>
  <dc:description/>
  <cp:lastModifiedBy>Wilk Service</cp:lastModifiedBy>
  <cp:revision>2</cp:revision>
  <cp:lastPrinted>2016-12-06T07:06:00Z</cp:lastPrinted>
  <dcterms:created xsi:type="dcterms:W3CDTF">2025-01-27T00:48:00Z</dcterms:created>
  <dcterms:modified xsi:type="dcterms:W3CDTF">2025-01-27T00:48:00Z</dcterms:modified>
</cp:coreProperties>
</file>